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69" w:rsidRPr="00C50169" w:rsidRDefault="00C50169" w:rsidP="00C50169">
      <w:pPr>
        <w:pStyle w:val="a4"/>
        <w:tabs>
          <w:tab w:val="left" w:pos="1354"/>
        </w:tabs>
        <w:ind w:firstLine="567"/>
        <w:contextualSpacing/>
        <w:jc w:val="both"/>
      </w:pPr>
      <w:r w:rsidRPr="00C50169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27.05.2021 № 563 объявляет о проведен</w:t>
      </w:r>
      <w:proofErr w:type="gramStart"/>
      <w:r w:rsidRPr="00C50169">
        <w:rPr>
          <w:szCs w:val="28"/>
        </w:rPr>
        <w:t>ии ау</w:t>
      </w:r>
      <w:proofErr w:type="gramEnd"/>
      <w:r w:rsidRPr="00C50169">
        <w:rPr>
          <w:szCs w:val="28"/>
        </w:rPr>
        <w:t>кциона на право заключения договора аренды земельного участка, открытого по составу участников</w:t>
      </w:r>
      <w:r w:rsidRPr="00C50169">
        <w:t xml:space="preserve"> из земель сельскохозяйственного назначения Волошинского сельского поселения, площадью 301394+/-2745 кв.м., кадастровый номер 61:33:0600013:907. Адрес: Ростовская область, Родионово-Несветайский район, участок находится примерно в 130 м по направлению на северо-запад от ориентира земельного участка, расположенного по адресу: Ростовская область, Родионово-Несветайский район,</w:t>
      </w:r>
      <w:r>
        <w:t xml:space="preserve"> х. </w:t>
      </w:r>
      <w:proofErr w:type="spellStart"/>
      <w:r>
        <w:t>Юдино</w:t>
      </w:r>
      <w:proofErr w:type="spellEnd"/>
      <w:r>
        <w:t xml:space="preserve">, ул. Нагорная, </w:t>
      </w:r>
      <w:r w:rsidRPr="00C50169">
        <w:t>д. 14. Разрешенное использование: скотоводство. Целевое назначение: скотоводство.</w:t>
      </w:r>
    </w:p>
    <w:p w:rsidR="00C50169" w:rsidRPr="00C50169" w:rsidRDefault="00C50169" w:rsidP="00C50169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C50169">
        <w:rPr>
          <w:szCs w:val="28"/>
        </w:rPr>
        <w:t xml:space="preserve">Срок аренды 5 лет. </w:t>
      </w:r>
    </w:p>
    <w:p w:rsidR="00C50169" w:rsidRPr="00C50169" w:rsidRDefault="00C50169" w:rsidP="00C50169">
      <w:pPr>
        <w:pStyle w:val="a4"/>
        <w:tabs>
          <w:tab w:val="left" w:pos="1354"/>
        </w:tabs>
        <w:ind w:firstLine="567"/>
        <w:contextualSpacing/>
        <w:jc w:val="both"/>
      </w:pPr>
      <w:r w:rsidRPr="00C50169">
        <w:rPr>
          <w:szCs w:val="28"/>
        </w:rPr>
        <w:t xml:space="preserve">Начальная цена предмета аукциона </w:t>
      </w:r>
      <w:r w:rsidRPr="00C50169">
        <w:t xml:space="preserve">116000,00 рублей (Сто шестнадцать тысяч рублей 00 копеек).  Размер задатка 23200,00 рублей (Двадцать три тысячи двести рублей 00 копеек).  «Шаг аукциона» 3480,00 рублей (Три тысячи четыреста восемьдесят рублей 00 копеек). </w:t>
      </w:r>
      <w:r w:rsidRPr="00C50169">
        <w:rPr>
          <w:szCs w:val="28"/>
        </w:rPr>
        <w:t xml:space="preserve">                </w:t>
      </w:r>
    </w:p>
    <w:p w:rsidR="00C50169" w:rsidRPr="00C50169" w:rsidRDefault="00C50169" w:rsidP="00C50169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C50169">
        <w:rPr>
          <w:szCs w:val="28"/>
        </w:rPr>
        <w:t xml:space="preserve">        Начальная цена предмета аукциона определена в соответствии с отчетом № 102/04-21 от 02.04.2021 об оценке рыночной арендной платы </w:t>
      </w:r>
      <w:proofErr w:type="gramStart"/>
      <w:r w:rsidRPr="00C50169">
        <w:rPr>
          <w:szCs w:val="28"/>
        </w:rPr>
        <w:t>за</w:t>
      </w:r>
      <w:proofErr w:type="gramEnd"/>
      <w:r w:rsidRPr="00C50169">
        <w:rPr>
          <w:szCs w:val="28"/>
        </w:rPr>
        <w:t xml:space="preserve"> </w:t>
      </w:r>
      <w:proofErr w:type="gramStart"/>
      <w:r w:rsidRPr="00C50169">
        <w:rPr>
          <w:szCs w:val="28"/>
        </w:rPr>
        <w:t>объекта</w:t>
      </w:r>
      <w:proofErr w:type="gramEnd"/>
      <w:r w:rsidRPr="00C50169">
        <w:rPr>
          <w:szCs w:val="28"/>
        </w:rPr>
        <w:t xml:space="preserve"> недвижимости: земельный участок.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Аукцион состоится 12.07.2021 года в 10 часов 30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10.06.2021 по 07.07.2021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C50169" w:rsidRPr="00C50169" w:rsidRDefault="00C50169" w:rsidP="00C5016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C50169">
        <w:rPr>
          <w:rFonts w:ascii="Times New Roman" w:hAnsi="Times New Roman" w:cs="Times New Roman"/>
          <w:b/>
          <w:sz w:val="28"/>
          <w:szCs w:val="28"/>
        </w:rPr>
        <w:t>)</w:t>
      </w:r>
      <w:r w:rsidRPr="00C50169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C5016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C5016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5016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C50169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C50169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C50169">
        <w:rPr>
          <w:rFonts w:ascii="Times New Roman" w:hAnsi="Times New Roman" w:cs="Times New Roman"/>
          <w:sz w:val="28"/>
          <w:szCs w:val="28"/>
        </w:rPr>
        <w:t xml:space="preserve">) 40102810845370000050 ОТДЕЛЕНИЕ РОСТОВ-НА-ДОНУ БАНКА РОССИИ//УФК по Ростовской области </w:t>
      </w:r>
      <w:r w:rsidRPr="00C50169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C5016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50169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C50169" w:rsidRPr="00C50169" w:rsidRDefault="00C50169" w:rsidP="00C5016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 xml:space="preserve">      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C50169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C50169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08.07.2021 в 14 час. 30 мин., по адресу организатора аукциона.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0169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C50169" w:rsidRPr="00C50169" w:rsidRDefault="00C50169" w:rsidP="00C501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169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C50169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C501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0169" w:rsidRPr="00A800DB" w:rsidRDefault="00C50169" w:rsidP="00C50169">
      <w:pPr>
        <w:pStyle w:val="a4"/>
        <w:tabs>
          <w:tab w:val="left" w:pos="1354"/>
        </w:tabs>
        <w:ind w:firstLine="567"/>
        <w:jc w:val="both"/>
        <w:rPr>
          <w:szCs w:val="28"/>
        </w:rPr>
      </w:pPr>
    </w:p>
    <w:p w:rsidR="00C75014" w:rsidRPr="00C50169" w:rsidRDefault="00C75014" w:rsidP="00C50169"/>
    <w:sectPr w:rsidR="00C75014" w:rsidRPr="00C50169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0D48F5"/>
    <w:rsid w:val="00154567"/>
    <w:rsid w:val="00160AE3"/>
    <w:rsid w:val="00264466"/>
    <w:rsid w:val="002C016E"/>
    <w:rsid w:val="002D00E2"/>
    <w:rsid w:val="003436AB"/>
    <w:rsid w:val="003C3AAD"/>
    <w:rsid w:val="00412643"/>
    <w:rsid w:val="005B64C8"/>
    <w:rsid w:val="00600484"/>
    <w:rsid w:val="0084670D"/>
    <w:rsid w:val="00B65E49"/>
    <w:rsid w:val="00BF1DB3"/>
    <w:rsid w:val="00C50169"/>
    <w:rsid w:val="00C75014"/>
    <w:rsid w:val="00CB35B4"/>
    <w:rsid w:val="00E130FC"/>
    <w:rsid w:val="00EA040D"/>
    <w:rsid w:val="00F6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566</Words>
  <Characters>3227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2019-05-30T12:44:00Z</dcterms:created>
  <dcterms:modified xsi:type="dcterms:W3CDTF">2021-06-09T08:57:00Z</dcterms:modified>
</cp:coreProperties>
</file>