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33" w:rsidRPr="00BF6D33" w:rsidRDefault="00BF6D33" w:rsidP="00B82DD1">
      <w:pPr>
        <w:jc w:val="center"/>
        <w:rPr>
          <w:sz w:val="28"/>
          <w:szCs w:val="28"/>
        </w:rPr>
      </w:pPr>
    </w:p>
    <w:p w:rsidR="00BF6D33" w:rsidRPr="00BF6D33" w:rsidRDefault="00BF6D33" w:rsidP="00BF6D33">
      <w:pPr>
        <w:jc w:val="center"/>
        <w:rPr>
          <w:sz w:val="28"/>
          <w:szCs w:val="28"/>
        </w:rPr>
      </w:pPr>
      <w:r w:rsidRPr="00BF6D33">
        <w:rPr>
          <w:sz w:val="28"/>
          <w:szCs w:val="28"/>
        </w:rPr>
        <w:t>Администрация Родионово-Несветайского района</w:t>
      </w:r>
    </w:p>
    <w:p w:rsidR="00522EFB" w:rsidRDefault="00BF6D33" w:rsidP="000E6DFB">
      <w:pPr>
        <w:jc w:val="center"/>
        <w:rPr>
          <w:sz w:val="28"/>
          <w:szCs w:val="28"/>
        </w:rPr>
      </w:pPr>
      <w:r w:rsidRPr="00BF6D33">
        <w:rPr>
          <w:sz w:val="28"/>
          <w:szCs w:val="28"/>
        </w:rPr>
        <w:t>информирует население</w:t>
      </w:r>
    </w:p>
    <w:p w:rsidR="005C4A24" w:rsidRDefault="005C4A24" w:rsidP="00024F4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требованием части 1 статьи 5.1 Градостроительного Кодекса Российской Федерации (от 29.12.2004 №190-ФЗ</w:t>
      </w:r>
      <w:r w:rsidR="00496F7B">
        <w:rPr>
          <w:rFonts w:ascii="Times New Roman" w:hAnsi="Times New Roman" w:cs="Times New Roman"/>
          <w:sz w:val="28"/>
          <w:szCs w:val="28"/>
        </w:rPr>
        <w:t>, в актуальной в настоящее время редакции)</w:t>
      </w:r>
      <w:r w:rsidR="00AD4709">
        <w:rPr>
          <w:rFonts w:ascii="Times New Roman" w:hAnsi="Times New Roman" w:cs="Times New Roman"/>
          <w:sz w:val="28"/>
          <w:szCs w:val="28"/>
        </w:rPr>
        <w:t xml:space="preserve"> </w:t>
      </w:r>
      <w:r w:rsidR="006C254D">
        <w:rPr>
          <w:rFonts w:ascii="Times New Roman" w:hAnsi="Times New Roman" w:cs="Times New Roman"/>
          <w:b/>
          <w:sz w:val="28"/>
          <w:szCs w:val="28"/>
        </w:rPr>
        <w:t>1</w:t>
      </w:r>
      <w:r w:rsidR="0033013D">
        <w:rPr>
          <w:rFonts w:ascii="Times New Roman" w:hAnsi="Times New Roman" w:cs="Times New Roman"/>
          <w:b/>
          <w:sz w:val="28"/>
          <w:szCs w:val="28"/>
        </w:rPr>
        <w:t>3</w:t>
      </w:r>
      <w:r w:rsidR="006C254D">
        <w:rPr>
          <w:rFonts w:ascii="Times New Roman" w:hAnsi="Times New Roman" w:cs="Times New Roman"/>
          <w:b/>
          <w:sz w:val="28"/>
          <w:szCs w:val="28"/>
        </w:rPr>
        <w:t xml:space="preserve"> августа</w:t>
      </w:r>
      <w:r w:rsidR="00101D95" w:rsidRPr="0086075E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="00F47530" w:rsidRPr="0086075E">
        <w:rPr>
          <w:rFonts w:ascii="Times New Roman" w:hAnsi="Times New Roman" w:cs="Times New Roman"/>
          <w:b/>
          <w:sz w:val="28"/>
          <w:szCs w:val="28"/>
        </w:rPr>
        <w:t xml:space="preserve"> года в 17-</w:t>
      </w:r>
      <w:r w:rsidR="00311A38" w:rsidRPr="0086075E">
        <w:rPr>
          <w:rFonts w:ascii="Times New Roman" w:hAnsi="Times New Roman" w:cs="Times New Roman"/>
          <w:b/>
          <w:sz w:val="28"/>
          <w:szCs w:val="28"/>
        </w:rPr>
        <w:t>00</w:t>
      </w:r>
      <w:r w:rsidR="00F47530">
        <w:rPr>
          <w:rFonts w:ascii="Times New Roman" w:hAnsi="Times New Roman" w:cs="Times New Roman"/>
          <w:sz w:val="28"/>
          <w:szCs w:val="28"/>
        </w:rPr>
        <w:t xml:space="preserve"> в здании</w:t>
      </w:r>
      <w:r w:rsidR="00812C9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D4709">
        <w:rPr>
          <w:rFonts w:ascii="Times New Roman" w:hAnsi="Times New Roman" w:cs="Times New Roman"/>
          <w:sz w:val="28"/>
          <w:szCs w:val="28"/>
        </w:rPr>
        <w:t xml:space="preserve"> </w:t>
      </w:r>
      <w:r w:rsidR="00762FF6">
        <w:rPr>
          <w:rFonts w:ascii="Times New Roman" w:hAnsi="Times New Roman" w:cs="Times New Roman"/>
          <w:sz w:val="28"/>
          <w:szCs w:val="28"/>
        </w:rPr>
        <w:t xml:space="preserve">Барило-Крепинского </w:t>
      </w:r>
      <w:r w:rsidR="00452FB6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12C92">
        <w:rPr>
          <w:rFonts w:ascii="Times New Roman" w:hAnsi="Times New Roman" w:cs="Times New Roman"/>
          <w:sz w:val="28"/>
          <w:szCs w:val="28"/>
        </w:rPr>
        <w:t>поселения</w:t>
      </w:r>
      <w:r w:rsidR="00885532">
        <w:rPr>
          <w:rFonts w:ascii="Times New Roman" w:hAnsi="Times New Roman" w:cs="Times New Roman"/>
          <w:sz w:val="28"/>
          <w:szCs w:val="28"/>
        </w:rPr>
        <w:t xml:space="preserve"> </w:t>
      </w:r>
      <w:r w:rsidR="00F4753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асположенного по адресу: </w:t>
      </w:r>
      <w:r w:rsidRPr="0086075E">
        <w:rPr>
          <w:rFonts w:ascii="Times New Roman" w:hAnsi="Times New Roman" w:cs="Times New Roman"/>
          <w:b/>
          <w:sz w:val="28"/>
          <w:szCs w:val="28"/>
        </w:rPr>
        <w:t>Ростовская област</w:t>
      </w:r>
      <w:r w:rsidR="00F47530" w:rsidRPr="0086075E">
        <w:rPr>
          <w:rFonts w:ascii="Times New Roman" w:hAnsi="Times New Roman" w:cs="Times New Roman"/>
          <w:b/>
          <w:sz w:val="28"/>
          <w:szCs w:val="28"/>
        </w:rPr>
        <w:t>ь, Родионово-Несветайский район</w:t>
      </w:r>
      <w:r w:rsidRPr="0086075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92D53" w:rsidRPr="0086075E">
        <w:rPr>
          <w:rFonts w:ascii="Times New Roman" w:hAnsi="Times New Roman" w:cs="Times New Roman"/>
          <w:b/>
          <w:sz w:val="28"/>
          <w:szCs w:val="28"/>
        </w:rPr>
        <w:t xml:space="preserve">сл. </w:t>
      </w:r>
      <w:r w:rsidR="00762FF6">
        <w:rPr>
          <w:rFonts w:ascii="Times New Roman" w:hAnsi="Times New Roman" w:cs="Times New Roman"/>
          <w:b/>
          <w:sz w:val="28"/>
          <w:szCs w:val="28"/>
        </w:rPr>
        <w:t>Барило-Крепинская, ул. Ленина, 6</w:t>
      </w:r>
      <w:r w:rsidR="00C97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4F4D">
        <w:rPr>
          <w:rFonts w:ascii="Times New Roman" w:hAnsi="Times New Roman" w:cs="Times New Roman"/>
          <w:b/>
          <w:sz w:val="28"/>
          <w:szCs w:val="28"/>
        </w:rPr>
        <w:t>с</w:t>
      </w:r>
      <w:r w:rsidR="00DB1F90">
        <w:rPr>
          <w:rFonts w:ascii="Times New Roman" w:hAnsi="Times New Roman" w:cs="Times New Roman"/>
          <w:sz w:val="28"/>
          <w:szCs w:val="28"/>
        </w:rPr>
        <w:t>остоятся публичные слушания.</w:t>
      </w:r>
    </w:p>
    <w:p w:rsidR="00C9765E" w:rsidRDefault="009879EF" w:rsidP="00024F4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На публичных слушаниях будут рассмотрены следующие вопросы:</w:t>
      </w:r>
      <w:r w:rsidR="00C9765E" w:rsidRPr="00C976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20751" w:rsidRDefault="00024F4D" w:rsidP="00024F4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C9765E" w:rsidRPr="00FA78B3">
        <w:rPr>
          <w:sz w:val="28"/>
          <w:szCs w:val="28"/>
          <w:shd w:val="clear" w:color="auto" w:fill="FFFFFF"/>
        </w:rPr>
        <w:t>Проект</w:t>
      </w:r>
      <w:r>
        <w:rPr>
          <w:sz w:val="28"/>
          <w:szCs w:val="28"/>
          <w:shd w:val="clear" w:color="auto" w:fill="FFFFFF"/>
        </w:rPr>
        <w:t>ы</w:t>
      </w:r>
      <w:r w:rsidR="00C9765E" w:rsidRPr="00FA78B3">
        <w:rPr>
          <w:sz w:val="28"/>
          <w:szCs w:val="28"/>
          <w:shd w:val="clear" w:color="auto" w:fill="FFFFFF"/>
        </w:rPr>
        <w:t xml:space="preserve"> </w:t>
      </w:r>
      <w:r w:rsidR="00C9765E" w:rsidRPr="00FA78B3">
        <w:rPr>
          <w:sz w:val="28"/>
          <w:szCs w:val="28"/>
        </w:rPr>
        <w:t>решения о</w:t>
      </w:r>
      <w:r>
        <w:rPr>
          <w:sz w:val="28"/>
          <w:szCs w:val="28"/>
        </w:rPr>
        <w:t xml:space="preserve"> </w:t>
      </w:r>
      <w:r w:rsidR="00C9765E">
        <w:rPr>
          <w:sz w:val="28"/>
          <w:szCs w:val="28"/>
        </w:rPr>
        <w:t xml:space="preserve">предоставлении </w:t>
      </w:r>
      <w:r w:rsidR="00C9765E">
        <w:rPr>
          <w:bCs/>
          <w:sz w:val="28"/>
          <w:szCs w:val="28"/>
        </w:rPr>
        <w:t xml:space="preserve">разрешения </w:t>
      </w:r>
      <w:r w:rsidR="00C9765E" w:rsidRPr="009E528D">
        <w:rPr>
          <w:color w:val="000000"/>
          <w:sz w:val="28"/>
          <w:szCs w:val="28"/>
        </w:rPr>
        <w:t>на</w:t>
      </w:r>
      <w:r w:rsidR="00C9765E">
        <w:rPr>
          <w:color w:val="000000"/>
          <w:sz w:val="28"/>
          <w:szCs w:val="28"/>
        </w:rPr>
        <w:t xml:space="preserve"> условно разрешенный вид использования земельного участка «блокированная жилая з</w:t>
      </w:r>
      <w:r w:rsidR="006C254D">
        <w:rPr>
          <w:color w:val="000000"/>
          <w:sz w:val="28"/>
          <w:szCs w:val="28"/>
        </w:rPr>
        <w:t>астройка» в отношении земельных участков, расположенных</w:t>
      </w:r>
      <w:r w:rsidR="00C9765E">
        <w:rPr>
          <w:color w:val="000000"/>
          <w:sz w:val="28"/>
          <w:szCs w:val="28"/>
        </w:rPr>
        <w:t xml:space="preserve"> </w:t>
      </w:r>
      <w:r w:rsidR="00320751">
        <w:rPr>
          <w:color w:val="000000"/>
          <w:sz w:val="28"/>
          <w:szCs w:val="28"/>
        </w:rPr>
        <w:t>по адресу:</w:t>
      </w:r>
      <w:r w:rsidR="00C9765E">
        <w:rPr>
          <w:color w:val="000000"/>
          <w:sz w:val="28"/>
          <w:szCs w:val="28"/>
        </w:rPr>
        <w:t xml:space="preserve"> Ростовская облас</w:t>
      </w:r>
      <w:r w:rsidR="006C254D">
        <w:rPr>
          <w:color w:val="000000"/>
          <w:sz w:val="28"/>
          <w:szCs w:val="28"/>
        </w:rPr>
        <w:t xml:space="preserve">ть, р-н Родионово-Несветайский, </w:t>
      </w:r>
      <w:r w:rsidR="00762FF6">
        <w:rPr>
          <w:color w:val="000000"/>
          <w:sz w:val="28"/>
          <w:szCs w:val="28"/>
        </w:rPr>
        <w:t>сл. Барило-Крепинская. ул. В.Черевичкина, 11/1</w:t>
      </w:r>
      <w:r w:rsidR="00AC5F05">
        <w:rPr>
          <w:color w:val="000000"/>
          <w:sz w:val="28"/>
          <w:szCs w:val="28"/>
        </w:rPr>
        <w:t>, 11/2.</w:t>
      </w:r>
      <w:r w:rsidR="00C9765E" w:rsidRPr="008164A6">
        <w:rPr>
          <w:color w:val="000000" w:themeColor="text1"/>
          <w:sz w:val="28"/>
          <w:szCs w:val="28"/>
        </w:rPr>
        <w:t xml:space="preserve"> </w:t>
      </w:r>
    </w:p>
    <w:p w:rsidR="00C9765E" w:rsidRDefault="00320751" w:rsidP="00024F4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C9765E" w:rsidRPr="00FA78B3">
        <w:rPr>
          <w:sz w:val="28"/>
          <w:szCs w:val="28"/>
          <w:shd w:val="clear" w:color="auto" w:fill="FFFFFF"/>
        </w:rPr>
        <w:t xml:space="preserve">Проект </w:t>
      </w:r>
      <w:r w:rsidR="00C9765E" w:rsidRPr="00FA78B3">
        <w:rPr>
          <w:sz w:val="28"/>
          <w:szCs w:val="28"/>
        </w:rPr>
        <w:t>решения о</w:t>
      </w:r>
      <w:r w:rsidR="00024F4D">
        <w:rPr>
          <w:sz w:val="28"/>
          <w:szCs w:val="28"/>
        </w:rPr>
        <w:t xml:space="preserve"> </w:t>
      </w:r>
      <w:r w:rsidR="00C9765E">
        <w:rPr>
          <w:sz w:val="28"/>
          <w:szCs w:val="28"/>
        </w:rPr>
        <w:t xml:space="preserve">предоставлении </w:t>
      </w:r>
      <w:r w:rsidR="00C9765E">
        <w:rPr>
          <w:bCs/>
          <w:sz w:val="28"/>
          <w:szCs w:val="28"/>
        </w:rPr>
        <w:t xml:space="preserve">разрешения </w:t>
      </w:r>
      <w:r w:rsidR="00C9765E" w:rsidRPr="009E528D">
        <w:rPr>
          <w:color w:val="000000"/>
          <w:sz w:val="28"/>
          <w:szCs w:val="28"/>
        </w:rPr>
        <w:t>на</w:t>
      </w:r>
      <w:r w:rsidR="00C9765E">
        <w:rPr>
          <w:color w:val="000000"/>
          <w:sz w:val="28"/>
          <w:szCs w:val="28"/>
        </w:rPr>
        <w:t xml:space="preserve"> условно разрешенный вид использования объекта капитального строительства</w:t>
      </w:r>
      <w:r w:rsidR="00C9765E" w:rsidRPr="005D4618">
        <w:t xml:space="preserve"> </w:t>
      </w:r>
      <w:r w:rsidR="008D6AA3" w:rsidRPr="008D6AA3">
        <w:rPr>
          <w:color w:val="000000"/>
          <w:sz w:val="28"/>
          <w:szCs w:val="28"/>
        </w:rPr>
        <w:t>«блокированные малоэтажные жилые дома (до 3 этажей) с приусадебным участком»</w:t>
      </w:r>
      <w:r w:rsidR="008D6AA3">
        <w:rPr>
          <w:color w:val="000000"/>
          <w:szCs w:val="28"/>
        </w:rPr>
        <w:t>,</w:t>
      </w:r>
      <w:r w:rsidR="00C9765E" w:rsidRPr="00BF54B5">
        <w:rPr>
          <w:color w:val="000000"/>
          <w:sz w:val="28"/>
          <w:szCs w:val="28"/>
        </w:rPr>
        <w:t xml:space="preserve"> </w:t>
      </w:r>
      <w:r w:rsidR="00C9765E">
        <w:rPr>
          <w:color w:val="000000"/>
          <w:sz w:val="28"/>
          <w:szCs w:val="28"/>
        </w:rPr>
        <w:t>расположенного по а</w:t>
      </w:r>
      <w:r w:rsidR="00024F4D">
        <w:rPr>
          <w:color w:val="000000"/>
          <w:sz w:val="28"/>
          <w:szCs w:val="28"/>
        </w:rPr>
        <w:t xml:space="preserve">дресу: Ростовская область, р-н </w:t>
      </w:r>
      <w:r w:rsidR="00C9765E">
        <w:rPr>
          <w:color w:val="000000"/>
          <w:sz w:val="28"/>
          <w:szCs w:val="28"/>
        </w:rPr>
        <w:t xml:space="preserve">Родионово-Несветайский, сл. </w:t>
      </w:r>
      <w:r w:rsidR="00AC5F05">
        <w:rPr>
          <w:color w:val="000000"/>
          <w:sz w:val="28"/>
          <w:szCs w:val="28"/>
        </w:rPr>
        <w:t>Барило-Крепинская, ул. В. Черевичкина, дом №11.</w:t>
      </w:r>
    </w:p>
    <w:p w:rsidR="009160FD" w:rsidRDefault="009160FD" w:rsidP="00024F4D">
      <w:pPr>
        <w:pStyle w:val="a7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FA78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Pr="00FA78B3">
        <w:rPr>
          <w:rFonts w:ascii="Times New Roman" w:hAnsi="Times New Roman" w:cs="Times New Roman"/>
          <w:sz w:val="28"/>
          <w:szCs w:val="28"/>
        </w:rPr>
        <w:t>решения</w:t>
      </w:r>
      <w:r w:rsidRPr="00C9765E">
        <w:rPr>
          <w:sz w:val="28"/>
          <w:szCs w:val="28"/>
        </w:rPr>
        <w:t xml:space="preserve"> </w:t>
      </w:r>
      <w:r w:rsidRPr="00C9765E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C9765E">
        <w:rPr>
          <w:rFonts w:ascii="Times New Roman" w:hAnsi="Times New Roman" w:cs="Times New Roman"/>
          <w:bCs/>
          <w:sz w:val="28"/>
          <w:szCs w:val="28"/>
        </w:rPr>
        <w:t xml:space="preserve">разрешения </w:t>
      </w:r>
      <w:r w:rsidRPr="00C9765E">
        <w:rPr>
          <w:rFonts w:ascii="Times New Roman" w:hAnsi="Times New Roman" w:cs="Times New Roman"/>
          <w:color w:val="000000"/>
          <w:sz w:val="28"/>
          <w:szCs w:val="28"/>
        </w:rPr>
        <w:t>на условно разрешенный вид использования земельного участка «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сельскохозяйственное использование</w:t>
      </w:r>
      <w:r w:rsidRPr="00C9765E">
        <w:rPr>
          <w:rFonts w:ascii="Times New Roman" w:hAnsi="Times New Roman" w:cs="Times New Roman"/>
          <w:color w:val="000000"/>
          <w:sz w:val="28"/>
          <w:szCs w:val="28"/>
        </w:rPr>
        <w:t xml:space="preserve">» в отношении земельного участка, расположенного по адресу: Ростовская область, р-н Родионово-Несветайский,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>участок</w:t>
      </w:r>
      <w:r w:rsidR="00AC5F05">
        <w:rPr>
          <w:rFonts w:ascii="Times New Roman" w:hAnsi="Times New Roman" w:cs="Times New Roman"/>
          <w:color w:val="000000"/>
          <w:sz w:val="28"/>
          <w:szCs w:val="28"/>
        </w:rPr>
        <w:t xml:space="preserve"> находит</w:t>
      </w:r>
      <w:r w:rsidR="004232D5">
        <w:rPr>
          <w:rFonts w:ascii="Times New Roman" w:hAnsi="Times New Roman" w:cs="Times New Roman"/>
          <w:color w:val="000000"/>
          <w:sz w:val="28"/>
          <w:szCs w:val="28"/>
        </w:rPr>
        <w:t>ся примерно в 45 м от участка, расположенного: Ростовская обл., р-н Родионово-Несветайский, х. Золотаревка, ул. Фрунзе, 29/2.</w:t>
      </w:r>
    </w:p>
    <w:p w:rsidR="00725B02" w:rsidRDefault="00725B02" w:rsidP="00024F4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FA78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Pr="00FA78B3">
        <w:rPr>
          <w:rFonts w:ascii="Times New Roman" w:hAnsi="Times New Roman" w:cs="Times New Roman"/>
          <w:sz w:val="28"/>
          <w:szCs w:val="28"/>
        </w:rPr>
        <w:t>решения</w:t>
      </w:r>
      <w:r w:rsidRPr="00C9765E">
        <w:rPr>
          <w:sz w:val="28"/>
          <w:szCs w:val="28"/>
        </w:rPr>
        <w:t xml:space="preserve"> </w:t>
      </w:r>
      <w:r w:rsidRPr="00C9765E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C9765E">
        <w:rPr>
          <w:rFonts w:ascii="Times New Roman" w:hAnsi="Times New Roman" w:cs="Times New Roman"/>
          <w:bCs/>
          <w:sz w:val="28"/>
          <w:szCs w:val="28"/>
        </w:rPr>
        <w:t xml:space="preserve">разрешения </w:t>
      </w:r>
      <w:r w:rsidRPr="00C9765E">
        <w:rPr>
          <w:rFonts w:ascii="Times New Roman" w:hAnsi="Times New Roman" w:cs="Times New Roman"/>
          <w:color w:val="000000"/>
          <w:sz w:val="28"/>
          <w:szCs w:val="28"/>
        </w:rPr>
        <w:t>на условно разрешенный вид использования земельного участка «</w:t>
      </w:r>
      <w:r w:rsidR="004232D5">
        <w:rPr>
          <w:rFonts w:ascii="Times New Roman" w:hAnsi="Times New Roman" w:cs="Times New Roman"/>
          <w:color w:val="000000"/>
          <w:sz w:val="28"/>
          <w:szCs w:val="28"/>
        </w:rPr>
        <w:t>Магазины</w:t>
      </w:r>
      <w:r w:rsidRPr="00C9765E">
        <w:rPr>
          <w:rFonts w:ascii="Times New Roman" w:hAnsi="Times New Roman" w:cs="Times New Roman"/>
          <w:color w:val="000000"/>
          <w:sz w:val="28"/>
          <w:szCs w:val="28"/>
        </w:rPr>
        <w:t xml:space="preserve">» в отношении земельного участка, расположенного по адресу: Ростовская область, р-н Родионово-Несветайский,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сл. </w:t>
      </w:r>
      <w:r w:rsidR="004232D5">
        <w:rPr>
          <w:rFonts w:ascii="Times New Roman" w:hAnsi="Times New Roman" w:cs="Times New Roman"/>
          <w:color w:val="000000"/>
          <w:sz w:val="28"/>
          <w:szCs w:val="28"/>
        </w:rPr>
        <w:t>Алексеево-Тузловка, ул. Садовая, д. 21 А.</w:t>
      </w:r>
    </w:p>
    <w:p w:rsidR="001B34D3" w:rsidRPr="00C71AFC" w:rsidRDefault="00CA0D91" w:rsidP="00024F4D">
      <w:pPr>
        <w:pStyle w:val="a7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Местом для экспозиции материалов и иной сопутствующей документации по рассматриваемым вопросам определено помещение, в котором ра</w:t>
      </w:r>
      <w:r w:rsidR="00024F4D">
        <w:rPr>
          <w:rFonts w:ascii="Times New Roman" w:hAnsi="Times New Roman" w:cs="Times New Roman"/>
          <w:sz w:val="28"/>
          <w:szCs w:val="28"/>
        </w:rPr>
        <w:t>сполагается отдел строительства и</w:t>
      </w:r>
      <w:r>
        <w:rPr>
          <w:rFonts w:ascii="Times New Roman" w:hAnsi="Times New Roman" w:cs="Times New Roman"/>
          <w:sz w:val="28"/>
          <w:szCs w:val="28"/>
        </w:rPr>
        <w:t xml:space="preserve"> архитектуры Администрации Родионово-Несветайского района по адресу</w:t>
      </w:r>
      <w:r w:rsidRPr="00CA0D9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Ростовская область, Родионово-Несветайский район, слобода Родионово-Несветайская, ул</w:t>
      </w:r>
      <w:r w:rsidR="00024F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Московская, 19. Указанная экспозиция доступна для ознакомления с </w:t>
      </w:r>
      <w:r w:rsidR="00725B02">
        <w:rPr>
          <w:rFonts w:ascii="Times New Roman" w:hAnsi="Times New Roman" w:cs="Times New Roman"/>
          <w:sz w:val="28"/>
          <w:szCs w:val="28"/>
        </w:rPr>
        <w:t>5 августа</w:t>
      </w:r>
      <w:r w:rsidR="003F49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725B02">
        <w:rPr>
          <w:rFonts w:ascii="Times New Roman" w:hAnsi="Times New Roman" w:cs="Times New Roman"/>
          <w:sz w:val="28"/>
          <w:szCs w:val="28"/>
        </w:rPr>
        <w:t>1</w:t>
      </w:r>
      <w:r w:rsidR="0033013D">
        <w:rPr>
          <w:rFonts w:ascii="Times New Roman" w:hAnsi="Times New Roman" w:cs="Times New Roman"/>
          <w:sz w:val="28"/>
          <w:szCs w:val="28"/>
        </w:rPr>
        <w:t>2</w:t>
      </w:r>
      <w:r w:rsidR="00725B02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A51B78">
        <w:rPr>
          <w:rFonts w:ascii="Times New Roman" w:hAnsi="Times New Roman" w:cs="Times New Roman"/>
          <w:sz w:val="28"/>
          <w:szCs w:val="28"/>
        </w:rPr>
        <w:t xml:space="preserve"> </w:t>
      </w:r>
      <w:r w:rsidR="00655371">
        <w:rPr>
          <w:rFonts w:ascii="Times New Roman" w:hAnsi="Times New Roman" w:cs="Times New Roman"/>
          <w:sz w:val="28"/>
          <w:szCs w:val="28"/>
        </w:rPr>
        <w:t>202</w:t>
      </w:r>
      <w:r w:rsidR="00A51B78">
        <w:rPr>
          <w:rFonts w:ascii="Times New Roman" w:hAnsi="Times New Roman" w:cs="Times New Roman"/>
          <w:sz w:val="28"/>
          <w:szCs w:val="28"/>
        </w:rPr>
        <w:t>1</w:t>
      </w:r>
      <w:r w:rsidR="00824A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года. Посещение возможно с 09-00 до 17-00 в рабочие дни. </w:t>
      </w:r>
    </w:p>
    <w:p w:rsidR="00885532" w:rsidRDefault="00885532" w:rsidP="00024F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заинтересованных лиц, касающиеся рассматриваемого вопроса, представить не позднее, чем за один рабочий день до проведения публичных слушаний. Предложения и замечания можно представить:</w:t>
      </w:r>
    </w:p>
    <w:p w:rsidR="00885532" w:rsidRDefault="00885532" w:rsidP="00024F4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shd w:val="clear" w:color="auto" w:fill="FFFFFF"/>
        </w:rPr>
        <w:t xml:space="preserve">посредством обращения через официальный сайт по ссылке </w:t>
      </w:r>
      <w:hyperlink r:id="rId7" w:history="1">
        <w:hyperlink r:id="rId8" w:history="1">
          <w:r w:rsidR="004C25A1" w:rsidRPr="00B95C5A">
            <w:rPr>
              <w:rStyle w:val="ab"/>
              <w:sz w:val="28"/>
              <w:szCs w:val="28"/>
            </w:rPr>
            <w:t>https://nesvetai.donland.ru/</w:t>
          </w:r>
        </w:hyperlink>
      </w:hyperlink>
      <w:r w:rsidR="004C25A1" w:rsidRPr="00B95C5A">
        <w:rPr>
          <w:sz w:val="28"/>
          <w:szCs w:val="28"/>
          <w:u w:val="single"/>
          <w:shd w:val="clear" w:color="auto" w:fill="FFFFFF"/>
        </w:rPr>
        <w:t>council/</w:t>
      </w:r>
      <w:r w:rsidR="004C25A1" w:rsidRPr="00B95C5A">
        <w:rPr>
          <w:sz w:val="28"/>
          <w:szCs w:val="28"/>
          <w:u w:val="single"/>
          <w:shd w:val="clear" w:color="auto" w:fill="FFFFFF"/>
          <w:lang w:val="en-US"/>
        </w:rPr>
        <w:t>hearings</w:t>
      </w:r>
      <w:r w:rsidR="004C25A1" w:rsidRPr="00B95C5A">
        <w:rPr>
          <w:sz w:val="28"/>
          <w:szCs w:val="28"/>
          <w:u w:val="single"/>
          <w:shd w:val="clear" w:color="auto" w:fill="FFFFFF"/>
        </w:rPr>
        <w:t>/</w:t>
      </w:r>
      <w:r>
        <w:rPr>
          <w:sz w:val="28"/>
          <w:szCs w:val="28"/>
          <w:shd w:val="clear" w:color="auto" w:fill="FFFFFF"/>
        </w:rPr>
        <w:t>.</w:t>
      </w:r>
    </w:p>
    <w:p w:rsidR="00885532" w:rsidRDefault="00885532" w:rsidP="00024F4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б) в письменной форме в адрес: Ростовская область, Родионово-Несветайский район, слобода Родионово-Несветайская, улица Московс</w:t>
      </w:r>
      <w:r w:rsidR="00024F4D">
        <w:rPr>
          <w:sz w:val="28"/>
          <w:szCs w:val="28"/>
          <w:shd w:val="clear" w:color="auto" w:fill="FFFFFF"/>
        </w:rPr>
        <w:t xml:space="preserve">кая, 19, в отдел строительства и </w:t>
      </w:r>
      <w:r>
        <w:rPr>
          <w:sz w:val="28"/>
          <w:szCs w:val="28"/>
          <w:shd w:val="clear" w:color="auto" w:fill="FFFFFF"/>
        </w:rPr>
        <w:t>архитектуры Администрации Родионово-Несветайского района.</w:t>
      </w:r>
    </w:p>
    <w:p w:rsidR="00885532" w:rsidRDefault="004C25A1" w:rsidP="00024F4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</w:t>
      </w:r>
      <w:r w:rsidR="00885532">
        <w:rPr>
          <w:sz w:val="28"/>
          <w:szCs w:val="28"/>
          <w:shd w:val="clear" w:color="auto" w:fill="FFFFFF"/>
        </w:rPr>
        <w:t xml:space="preserve">) в письменной форме на адрес электронной почты: </w:t>
      </w:r>
      <w:hyperlink r:id="rId9" w:history="1">
        <w:r w:rsidR="00885532">
          <w:rPr>
            <w:rStyle w:val="ab"/>
            <w:sz w:val="28"/>
            <w:szCs w:val="28"/>
            <w:shd w:val="clear" w:color="auto" w:fill="FFFFFF"/>
            <w:lang w:val="en-US"/>
          </w:rPr>
          <w:t>arhitektura</w:t>
        </w:r>
        <w:r w:rsidR="00885532">
          <w:rPr>
            <w:rStyle w:val="ab"/>
            <w:sz w:val="28"/>
            <w:szCs w:val="28"/>
            <w:shd w:val="clear" w:color="auto" w:fill="FFFFFF"/>
          </w:rPr>
          <w:t>_</w:t>
        </w:r>
        <w:r w:rsidR="00885532">
          <w:rPr>
            <w:rStyle w:val="ab"/>
            <w:sz w:val="28"/>
            <w:szCs w:val="28"/>
            <w:shd w:val="clear" w:color="auto" w:fill="FFFFFF"/>
            <w:lang w:val="en-US"/>
          </w:rPr>
          <w:t>rodionovonesvetaysk</w:t>
        </w:r>
        <w:r w:rsidR="00885532">
          <w:rPr>
            <w:rStyle w:val="ab"/>
            <w:sz w:val="28"/>
            <w:szCs w:val="28"/>
            <w:shd w:val="clear" w:color="auto" w:fill="FFFFFF"/>
          </w:rPr>
          <w:t>@</w:t>
        </w:r>
        <w:r w:rsidR="00885532">
          <w:rPr>
            <w:rStyle w:val="ab"/>
            <w:sz w:val="28"/>
            <w:szCs w:val="28"/>
            <w:shd w:val="clear" w:color="auto" w:fill="FFFFFF"/>
            <w:lang w:val="en-US"/>
          </w:rPr>
          <w:t>mail</w:t>
        </w:r>
        <w:r w:rsidR="00885532">
          <w:rPr>
            <w:rStyle w:val="ab"/>
            <w:sz w:val="28"/>
            <w:szCs w:val="28"/>
            <w:shd w:val="clear" w:color="auto" w:fill="FFFFFF"/>
          </w:rPr>
          <w:t>.</w:t>
        </w:r>
        <w:r w:rsidR="00885532">
          <w:rPr>
            <w:rStyle w:val="ab"/>
            <w:sz w:val="28"/>
            <w:szCs w:val="28"/>
            <w:shd w:val="clear" w:color="auto" w:fill="FFFFFF"/>
            <w:lang w:val="en-US"/>
          </w:rPr>
          <w:t>ru</w:t>
        </w:r>
      </w:hyperlink>
      <w:r w:rsidR="00885532">
        <w:t xml:space="preserve"> </w:t>
      </w:r>
      <w:r w:rsidR="00885532">
        <w:rPr>
          <w:sz w:val="28"/>
          <w:szCs w:val="28"/>
          <w:shd w:val="clear" w:color="auto" w:fill="FFFFFF"/>
        </w:rPr>
        <w:t>с пометкой «Замечания и (или) предложения по проекту</w:t>
      </w:r>
      <w:r w:rsidR="001C5E15">
        <w:rPr>
          <w:color w:val="000000"/>
          <w:sz w:val="28"/>
          <w:szCs w:val="28"/>
        </w:rPr>
        <w:t>»</w:t>
      </w:r>
      <w:r w:rsidR="00DC2E88">
        <w:rPr>
          <w:sz w:val="28"/>
          <w:szCs w:val="28"/>
          <w:shd w:val="clear" w:color="auto" w:fill="FFFFFF"/>
        </w:rPr>
        <w:t xml:space="preserve">, </w:t>
      </w:r>
      <w:r w:rsidR="00885532">
        <w:rPr>
          <w:sz w:val="28"/>
          <w:szCs w:val="28"/>
          <w:shd w:val="clear" w:color="auto" w:fill="FFFFFF"/>
        </w:rPr>
        <w:t xml:space="preserve"> с кадастровым номером</w:t>
      </w:r>
      <w:r w:rsidR="000E6DFB">
        <w:rPr>
          <w:sz w:val="28"/>
          <w:szCs w:val="28"/>
          <w:shd w:val="clear" w:color="auto" w:fill="FFFFFF"/>
        </w:rPr>
        <w:t xml:space="preserve"> …</w:t>
      </w:r>
      <w:r w:rsidR="00885532">
        <w:rPr>
          <w:sz w:val="28"/>
          <w:szCs w:val="28"/>
          <w:shd w:val="clear" w:color="auto" w:fill="FFFFFF"/>
        </w:rPr>
        <w:t>, по адресу:</w:t>
      </w:r>
      <w:r w:rsidR="000E6DFB">
        <w:rPr>
          <w:sz w:val="28"/>
          <w:szCs w:val="28"/>
          <w:shd w:val="clear" w:color="auto" w:fill="FFFFFF"/>
        </w:rPr>
        <w:t>…»</w:t>
      </w:r>
      <w:r w:rsidR="00885532">
        <w:rPr>
          <w:sz w:val="28"/>
          <w:szCs w:val="28"/>
          <w:shd w:val="clear" w:color="auto" w:fill="FFFFFF"/>
        </w:rPr>
        <w:t xml:space="preserve"> </w:t>
      </w:r>
    </w:p>
    <w:p w:rsidR="00D6388C" w:rsidRDefault="00D9169A" w:rsidP="00024F4D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Справки по телефону: 8 (863</w:t>
      </w:r>
      <w:r w:rsidR="00707FBF">
        <w:rPr>
          <w:rFonts w:ascii="Times New Roman" w:hAnsi="Times New Roman" w:cs="Times New Roman"/>
          <w:sz w:val="28"/>
          <w:szCs w:val="28"/>
        </w:rPr>
        <w:t>40) 3</w:t>
      </w:r>
      <w:r w:rsidR="009E1049">
        <w:rPr>
          <w:rFonts w:ascii="Times New Roman" w:hAnsi="Times New Roman" w:cs="Times New Roman"/>
          <w:sz w:val="28"/>
          <w:szCs w:val="28"/>
        </w:rPr>
        <w:t>0</w:t>
      </w:r>
      <w:r w:rsidR="00842228">
        <w:rPr>
          <w:rFonts w:ascii="Times New Roman" w:hAnsi="Times New Roman" w:cs="Times New Roman"/>
          <w:sz w:val="28"/>
          <w:szCs w:val="28"/>
        </w:rPr>
        <w:t>-</w:t>
      </w:r>
      <w:r w:rsidR="009E1049">
        <w:rPr>
          <w:rFonts w:ascii="Times New Roman" w:hAnsi="Times New Roman" w:cs="Times New Roman"/>
          <w:sz w:val="28"/>
          <w:szCs w:val="28"/>
        </w:rPr>
        <w:t>9</w:t>
      </w:r>
      <w:r w:rsidR="00842228">
        <w:rPr>
          <w:rFonts w:ascii="Times New Roman" w:hAnsi="Times New Roman" w:cs="Times New Roman"/>
          <w:sz w:val="28"/>
          <w:szCs w:val="28"/>
        </w:rPr>
        <w:t>-</w:t>
      </w:r>
      <w:r w:rsidR="009E1049">
        <w:rPr>
          <w:rFonts w:ascii="Times New Roman" w:hAnsi="Times New Roman" w:cs="Times New Roman"/>
          <w:sz w:val="28"/>
          <w:szCs w:val="28"/>
        </w:rPr>
        <w:t>41</w:t>
      </w:r>
    </w:p>
    <w:p w:rsidR="00832C96" w:rsidRPr="00842228" w:rsidRDefault="00832C96" w:rsidP="00842228">
      <w:pPr>
        <w:pStyle w:val="a7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832C96" w:rsidRPr="00842228" w:rsidSect="00C35CB9">
      <w:headerReference w:type="default" r:id="rId10"/>
      <w:pgSz w:w="11907" w:h="16840" w:code="9"/>
      <w:pgMar w:top="142" w:right="567" w:bottom="0" w:left="1134" w:header="397" w:footer="39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22C" w:rsidRDefault="0081422C">
      <w:r>
        <w:separator/>
      </w:r>
    </w:p>
  </w:endnote>
  <w:endnote w:type="continuationSeparator" w:id="1">
    <w:p w:rsidR="0081422C" w:rsidRDefault="00814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22C" w:rsidRDefault="0081422C">
      <w:r>
        <w:separator/>
      </w:r>
    </w:p>
  </w:footnote>
  <w:footnote w:type="continuationSeparator" w:id="1">
    <w:p w:rsidR="0081422C" w:rsidRDefault="008142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713" w:rsidRDefault="00141713" w:rsidP="00C342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160"/>
        </w:tabs>
        <w:ind w:left="116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A25C3B62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25C52DD1"/>
    <w:multiLevelType w:val="singleLevel"/>
    <w:tmpl w:val="EC52B762"/>
    <w:lvl w:ilvl="0">
      <w:start w:val="1"/>
      <w:numFmt w:val="decimal"/>
      <w:lvlText w:val="2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9">
    <w:nsid w:val="2B5751B7"/>
    <w:multiLevelType w:val="hybridMultilevel"/>
    <w:tmpl w:val="19E48C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9A48DD"/>
    <w:multiLevelType w:val="singleLevel"/>
    <w:tmpl w:val="3B0A5976"/>
    <w:lvl w:ilvl="0">
      <w:start w:val="9"/>
      <w:numFmt w:val="decimal"/>
      <w:lvlText w:val="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1">
    <w:nsid w:val="359B2A06"/>
    <w:multiLevelType w:val="singleLevel"/>
    <w:tmpl w:val="DF08DC00"/>
    <w:lvl w:ilvl="0">
      <w:start w:val="12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2">
    <w:nsid w:val="381831D3"/>
    <w:multiLevelType w:val="singleLevel"/>
    <w:tmpl w:val="646CFD24"/>
    <w:lvl w:ilvl="0">
      <w:start w:val="25"/>
      <w:numFmt w:val="decimal"/>
      <w:lvlText w:val="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3">
    <w:nsid w:val="743B5589"/>
    <w:multiLevelType w:val="hybridMultilevel"/>
    <w:tmpl w:val="EA08EA00"/>
    <w:lvl w:ilvl="0" w:tplc="59C8B2E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4E7265"/>
    <w:multiLevelType w:val="multilevel"/>
    <w:tmpl w:val="A25C3B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11"/>
    <w:lvlOverride w:ilvl="0">
      <w:lvl w:ilvl="0">
        <w:start w:val="12"/>
        <w:numFmt w:val="decimal"/>
        <w:lvlText w:val="%1.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stylePaneFormatFilter w:val="3F01"/>
  <w:defaultTabStop w:val="709"/>
  <w:hyphenationZone w:val="142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39618"/>
  </w:hdrShapeDefaults>
  <w:footnotePr>
    <w:footnote w:id="0"/>
    <w:footnote w:id="1"/>
  </w:footnotePr>
  <w:endnotePr>
    <w:endnote w:id="0"/>
    <w:endnote w:id="1"/>
  </w:endnotePr>
  <w:compat/>
  <w:rsids>
    <w:rsidRoot w:val="001B10D9"/>
    <w:rsid w:val="00006F28"/>
    <w:rsid w:val="0001325D"/>
    <w:rsid w:val="00015344"/>
    <w:rsid w:val="00016DA5"/>
    <w:rsid w:val="00024F4D"/>
    <w:rsid w:val="00025A6B"/>
    <w:rsid w:val="000415D3"/>
    <w:rsid w:val="00042029"/>
    <w:rsid w:val="00042A8C"/>
    <w:rsid w:val="00043BE9"/>
    <w:rsid w:val="00043FF4"/>
    <w:rsid w:val="000452C4"/>
    <w:rsid w:val="00050475"/>
    <w:rsid w:val="00061B8B"/>
    <w:rsid w:val="0006496B"/>
    <w:rsid w:val="00067697"/>
    <w:rsid w:val="00070D8A"/>
    <w:rsid w:val="00075648"/>
    <w:rsid w:val="00077E12"/>
    <w:rsid w:val="0008249E"/>
    <w:rsid w:val="00082BC4"/>
    <w:rsid w:val="000875CF"/>
    <w:rsid w:val="000A5D85"/>
    <w:rsid w:val="000A65E4"/>
    <w:rsid w:val="000B3962"/>
    <w:rsid w:val="000B3972"/>
    <w:rsid w:val="000C4CE6"/>
    <w:rsid w:val="000D0862"/>
    <w:rsid w:val="000E45F6"/>
    <w:rsid w:val="000E6DFB"/>
    <w:rsid w:val="000E7BA0"/>
    <w:rsid w:val="000E7D4A"/>
    <w:rsid w:val="000E7F1C"/>
    <w:rsid w:val="000F71CE"/>
    <w:rsid w:val="00101D95"/>
    <w:rsid w:val="00103EC2"/>
    <w:rsid w:val="001076B2"/>
    <w:rsid w:val="0011211C"/>
    <w:rsid w:val="00117340"/>
    <w:rsid w:val="00121CEB"/>
    <w:rsid w:val="00124D6F"/>
    <w:rsid w:val="00133D29"/>
    <w:rsid w:val="00140DB8"/>
    <w:rsid w:val="00141713"/>
    <w:rsid w:val="00144AA7"/>
    <w:rsid w:val="00145096"/>
    <w:rsid w:val="001473F4"/>
    <w:rsid w:val="001629CF"/>
    <w:rsid w:val="0016377A"/>
    <w:rsid w:val="00172716"/>
    <w:rsid w:val="0017493F"/>
    <w:rsid w:val="00180C42"/>
    <w:rsid w:val="00181F21"/>
    <w:rsid w:val="001843EC"/>
    <w:rsid w:val="00184AE0"/>
    <w:rsid w:val="00187314"/>
    <w:rsid w:val="001948C0"/>
    <w:rsid w:val="001A6306"/>
    <w:rsid w:val="001A797D"/>
    <w:rsid w:val="001B0BDC"/>
    <w:rsid w:val="001B10D9"/>
    <w:rsid w:val="001B34D3"/>
    <w:rsid w:val="001B453E"/>
    <w:rsid w:val="001B6081"/>
    <w:rsid w:val="001C0760"/>
    <w:rsid w:val="001C124F"/>
    <w:rsid w:val="001C340C"/>
    <w:rsid w:val="001C4883"/>
    <w:rsid w:val="001C4A17"/>
    <w:rsid w:val="001C5E15"/>
    <w:rsid w:val="001D6879"/>
    <w:rsid w:val="001D6B55"/>
    <w:rsid w:val="001E1E09"/>
    <w:rsid w:val="001E31AD"/>
    <w:rsid w:val="001E36A0"/>
    <w:rsid w:val="001E5BC8"/>
    <w:rsid w:val="001F5F76"/>
    <w:rsid w:val="001F7D05"/>
    <w:rsid w:val="00204253"/>
    <w:rsid w:val="00210195"/>
    <w:rsid w:val="00210B67"/>
    <w:rsid w:val="002244AA"/>
    <w:rsid w:val="00226EBC"/>
    <w:rsid w:val="0022718E"/>
    <w:rsid w:val="00230870"/>
    <w:rsid w:val="00230CDD"/>
    <w:rsid w:val="00232694"/>
    <w:rsid w:val="00233519"/>
    <w:rsid w:val="00241A0A"/>
    <w:rsid w:val="0024207F"/>
    <w:rsid w:val="002426AF"/>
    <w:rsid w:val="00245F99"/>
    <w:rsid w:val="00251C92"/>
    <w:rsid w:val="0025522F"/>
    <w:rsid w:val="00256472"/>
    <w:rsid w:val="00256E57"/>
    <w:rsid w:val="002610A7"/>
    <w:rsid w:val="00263879"/>
    <w:rsid w:val="00264AE5"/>
    <w:rsid w:val="002655B6"/>
    <w:rsid w:val="00265BA9"/>
    <w:rsid w:val="0026686C"/>
    <w:rsid w:val="00267449"/>
    <w:rsid w:val="00272F82"/>
    <w:rsid w:val="0028054B"/>
    <w:rsid w:val="002833E2"/>
    <w:rsid w:val="00283B89"/>
    <w:rsid w:val="0028513C"/>
    <w:rsid w:val="002918C7"/>
    <w:rsid w:val="00292D53"/>
    <w:rsid w:val="00297B41"/>
    <w:rsid w:val="002A1B34"/>
    <w:rsid w:val="002B2687"/>
    <w:rsid w:val="002B72A4"/>
    <w:rsid w:val="002B7F53"/>
    <w:rsid w:val="002C35CD"/>
    <w:rsid w:val="002C373F"/>
    <w:rsid w:val="002C56D9"/>
    <w:rsid w:val="002D4BBE"/>
    <w:rsid w:val="002D67BB"/>
    <w:rsid w:val="002E5655"/>
    <w:rsid w:val="002F7C72"/>
    <w:rsid w:val="0031090F"/>
    <w:rsid w:val="00311A38"/>
    <w:rsid w:val="00312EDE"/>
    <w:rsid w:val="00320751"/>
    <w:rsid w:val="00323A2D"/>
    <w:rsid w:val="003252C2"/>
    <w:rsid w:val="0032635E"/>
    <w:rsid w:val="0033013D"/>
    <w:rsid w:val="00336B2B"/>
    <w:rsid w:val="003410FF"/>
    <w:rsid w:val="00356EB7"/>
    <w:rsid w:val="00361895"/>
    <w:rsid w:val="003733D2"/>
    <w:rsid w:val="00374FFA"/>
    <w:rsid w:val="00375F1C"/>
    <w:rsid w:val="00381043"/>
    <w:rsid w:val="003845E5"/>
    <w:rsid w:val="00391B6E"/>
    <w:rsid w:val="0039681E"/>
    <w:rsid w:val="00397F41"/>
    <w:rsid w:val="003A2C08"/>
    <w:rsid w:val="003A4FBA"/>
    <w:rsid w:val="003A59E2"/>
    <w:rsid w:val="003D0A69"/>
    <w:rsid w:val="003D30F0"/>
    <w:rsid w:val="003D4C8A"/>
    <w:rsid w:val="003E558C"/>
    <w:rsid w:val="003F052F"/>
    <w:rsid w:val="003F4903"/>
    <w:rsid w:val="0040209D"/>
    <w:rsid w:val="0040296C"/>
    <w:rsid w:val="00407C91"/>
    <w:rsid w:val="00413C9B"/>
    <w:rsid w:val="004232D5"/>
    <w:rsid w:val="004377CB"/>
    <w:rsid w:val="004438E3"/>
    <w:rsid w:val="004447D0"/>
    <w:rsid w:val="00444DC3"/>
    <w:rsid w:val="00445FCF"/>
    <w:rsid w:val="00446F56"/>
    <w:rsid w:val="00447279"/>
    <w:rsid w:val="0044750A"/>
    <w:rsid w:val="0044751B"/>
    <w:rsid w:val="00452FB6"/>
    <w:rsid w:val="004602AA"/>
    <w:rsid w:val="0046161E"/>
    <w:rsid w:val="0047624A"/>
    <w:rsid w:val="004923BA"/>
    <w:rsid w:val="00496F7B"/>
    <w:rsid w:val="004A470B"/>
    <w:rsid w:val="004A7153"/>
    <w:rsid w:val="004B0B3D"/>
    <w:rsid w:val="004B273A"/>
    <w:rsid w:val="004B32E7"/>
    <w:rsid w:val="004C12A6"/>
    <w:rsid w:val="004C25A1"/>
    <w:rsid w:val="004C4E9B"/>
    <w:rsid w:val="004E229E"/>
    <w:rsid w:val="004E2B39"/>
    <w:rsid w:val="004E37FC"/>
    <w:rsid w:val="004F2A75"/>
    <w:rsid w:val="004F4FD1"/>
    <w:rsid w:val="004F601F"/>
    <w:rsid w:val="004F61F5"/>
    <w:rsid w:val="0050557F"/>
    <w:rsid w:val="00513B9A"/>
    <w:rsid w:val="00522EFB"/>
    <w:rsid w:val="00524D8D"/>
    <w:rsid w:val="00526721"/>
    <w:rsid w:val="00530495"/>
    <w:rsid w:val="00534613"/>
    <w:rsid w:val="00536A67"/>
    <w:rsid w:val="00536D11"/>
    <w:rsid w:val="00540F7C"/>
    <w:rsid w:val="0054144A"/>
    <w:rsid w:val="0054286D"/>
    <w:rsid w:val="005453FE"/>
    <w:rsid w:val="005544CA"/>
    <w:rsid w:val="0055660D"/>
    <w:rsid w:val="005567AA"/>
    <w:rsid w:val="0056761D"/>
    <w:rsid w:val="005736EB"/>
    <w:rsid w:val="00580137"/>
    <w:rsid w:val="00592E55"/>
    <w:rsid w:val="005A4CBB"/>
    <w:rsid w:val="005B7BE0"/>
    <w:rsid w:val="005C3F54"/>
    <w:rsid w:val="005C4A24"/>
    <w:rsid w:val="005D1ADF"/>
    <w:rsid w:val="005D3A05"/>
    <w:rsid w:val="005D4E37"/>
    <w:rsid w:val="005E3F03"/>
    <w:rsid w:val="005E5B6D"/>
    <w:rsid w:val="005F601A"/>
    <w:rsid w:val="0060072E"/>
    <w:rsid w:val="006155B9"/>
    <w:rsid w:val="006202E9"/>
    <w:rsid w:val="00630E14"/>
    <w:rsid w:val="0064121C"/>
    <w:rsid w:val="00647E3D"/>
    <w:rsid w:val="00655371"/>
    <w:rsid w:val="0065791A"/>
    <w:rsid w:val="006651D8"/>
    <w:rsid w:val="006662CF"/>
    <w:rsid w:val="00671B5F"/>
    <w:rsid w:val="00675B2B"/>
    <w:rsid w:val="00677DFF"/>
    <w:rsid w:val="006817F6"/>
    <w:rsid w:val="006836CA"/>
    <w:rsid w:val="006952BE"/>
    <w:rsid w:val="006A0873"/>
    <w:rsid w:val="006A158D"/>
    <w:rsid w:val="006A395C"/>
    <w:rsid w:val="006A62D4"/>
    <w:rsid w:val="006A63A1"/>
    <w:rsid w:val="006B7DE6"/>
    <w:rsid w:val="006C254D"/>
    <w:rsid w:val="006C2D95"/>
    <w:rsid w:val="006C54EE"/>
    <w:rsid w:val="006C6B98"/>
    <w:rsid w:val="006C735B"/>
    <w:rsid w:val="006D54EE"/>
    <w:rsid w:val="006D7ACB"/>
    <w:rsid w:val="006E2452"/>
    <w:rsid w:val="006E2D88"/>
    <w:rsid w:val="006E73B5"/>
    <w:rsid w:val="006E7685"/>
    <w:rsid w:val="006F2C01"/>
    <w:rsid w:val="006F6611"/>
    <w:rsid w:val="006F7E6D"/>
    <w:rsid w:val="00701F43"/>
    <w:rsid w:val="00707FBF"/>
    <w:rsid w:val="00711034"/>
    <w:rsid w:val="007117F0"/>
    <w:rsid w:val="00711AE3"/>
    <w:rsid w:val="00720682"/>
    <w:rsid w:val="00722E65"/>
    <w:rsid w:val="007259CD"/>
    <w:rsid w:val="00725B02"/>
    <w:rsid w:val="00725DD3"/>
    <w:rsid w:val="00755562"/>
    <w:rsid w:val="00762FF6"/>
    <w:rsid w:val="0076313F"/>
    <w:rsid w:val="00765C5B"/>
    <w:rsid w:val="007727DF"/>
    <w:rsid w:val="00772B23"/>
    <w:rsid w:val="00782911"/>
    <w:rsid w:val="00783CE8"/>
    <w:rsid w:val="00785461"/>
    <w:rsid w:val="007858CE"/>
    <w:rsid w:val="00796301"/>
    <w:rsid w:val="007A7C58"/>
    <w:rsid w:val="007C4A6E"/>
    <w:rsid w:val="007C4C20"/>
    <w:rsid w:val="007E27F5"/>
    <w:rsid w:val="007E6B58"/>
    <w:rsid w:val="007F2771"/>
    <w:rsid w:val="007F7644"/>
    <w:rsid w:val="00800510"/>
    <w:rsid w:val="00800DDF"/>
    <w:rsid w:val="0081131F"/>
    <w:rsid w:val="00812AB5"/>
    <w:rsid w:val="00812C92"/>
    <w:rsid w:val="0081422C"/>
    <w:rsid w:val="00816A88"/>
    <w:rsid w:val="008226EE"/>
    <w:rsid w:val="00824AE5"/>
    <w:rsid w:val="00826A15"/>
    <w:rsid w:val="008271A6"/>
    <w:rsid w:val="00832C96"/>
    <w:rsid w:val="00834075"/>
    <w:rsid w:val="00834E5E"/>
    <w:rsid w:val="00841008"/>
    <w:rsid w:val="0084187A"/>
    <w:rsid w:val="00842228"/>
    <w:rsid w:val="0084672A"/>
    <w:rsid w:val="00854918"/>
    <w:rsid w:val="00854C44"/>
    <w:rsid w:val="00856787"/>
    <w:rsid w:val="0086075E"/>
    <w:rsid w:val="00861694"/>
    <w:rsid w:val="00870CB5"/>
    <w:rsid w:val="00871E15"/>
    <w:rsid w:val="0087232F"/>
    <w:rsid w:val="00873E02"/>
    <w:rsid w:val="0087484E"/>
    <w:rsid w:val="00875F6D"/>
    <w:rsid w:val="00885532"/>
    <w:rsid w:val="008970AF"/>
    <w:rsid w:val="008B2590"/>
    <w:rsid w:val="008B265F"/>
    <w:rsid w:val="008B490E"/>
    <w:rsid w:val="008B51B4"/>
    <w:rsid w:val="008D0D64"/>
    <w:rsid w:val="008D6AA3"/>
    <w:rsid w:val="008E2D66"/>
    <w:rsid w:val="008F0B2E"/>
    <w:rsid w:val="008F1746"/>
    <w:rsid w:val="008F3673"/>
    <w:rsid w:val="008F372A"/>
    <w:rsid w:val="008F6402"/>
    <w:rsid w:val="009160FD"/>
    <w:rsid w:val="00921DBB"/>
    <w:rsid w:val="009242C6"/>
    <w:rsid w:val="00930805"/>
    <w:rsid w:val="00935EBC"/>
    <w:rsid w:val="00936AD2"/>
    <w:rsid w:val="00952B04"/>
    <w:rsid w:val="0096074E"/>
    <w:rsid w:val="00967FC9"/>
    <w:rsid w:val="00972105"/>
    <w:rsid w:val="00976AB3"/>
    <w:rsid w:val="009773A9"/>
    <w:rsid w:val="00983222"/>
    <w:rsid w:val="009879EF"/>
    <w:rsid w:val="00996646"/>
    <w:rsid w:val="0099779E"/>
    <w:rsid w:val="009A2537"/>
    <w:rsid w:val="009A662A"/>
    <w:rsid w:val="009B378B"/>
    <w:rsid w:val="009C7A01"/>
    <w:rsid w:val="009D781F"/>
    <w:rsid w:val="009E0F69"/>
    <w:rsid w:val="009E1049"/>
    <w:rsid w:val="009F323B"/>
    <w:rsid w:val="009F5AAC"/>
    <w:rsid w:val="00A0049C"/>
    <w:rsid w:val="00A02AEF"/>
    <w:rsid w:val="00A02EDF"/>
    <w:rsid w:val="00A10EA9"/>
    <w:rsid w:val="00A11CD4"/>
    <w:rsid w:val="00A16AE1"/>
    <w:rsid w:val="00A204EC"/>
    <w:rsid w:val="00A21D43"/>
    <w:rsid w:val="00A21FD3"/>
    <w:rsid w:val="00A31D6C"/>
    <w:rsid w:val="00A34B82"/>
    <w:rsid w:val="00A40B6D"/>
    <w:rsid w:val="00A4408C"/>
    <w:rsid w:val="00A4428B"/>
    <w:rsid w:val="00A4514F"/>
    <w:rsid w:val="00A51B78"/>
    <w:rsid w:val="00A52B7B"/>
    <w:rsid w:val="00A62BAA"/>
    <w:rsid w:val="00A631F4"/>
    <w:rsid w:val="00A66279"/>
    <w:rsid w:val="00A72211"/>
    <w:rsid w:val="00A84CA6"/>
    <w:rsid w:val="00A86543"/>
    <w:rsid w:val="00A93769"/>
    <w:rsid w:val="00A9675D"/>
    <w:rsid w:val="00AA6049"/>
    <w:rsid w:val="00AB0C3A"/>
    <w:rsid w:val="00AB6D50"/>
    <w:rsid w:val="00AC5F05"/>
    <w:rsid w:val="00AC5F58"/>
    <w:rsid w:val="00AD1BB5"/>
    <w:rsid w:val="00AD32C8"/>
    <w:rsid w:val="00AD3B12"/>
    <w:rsid w:val="00AD4548"/>
    <w:rsid w:val="00AD4709"/>
    <w:rsid w:val="00AD6707"/>
    <w:rsid w:val="00AD7B0E"/>
    <w:rsid w:val="00AE0316"/>
    <w:rsid w:val="00AE03A8"/>
    <w:rsid w:val="00AE63C5"/>
    <w:rsid w:val="00AE778E"/>
    <w:rsid w:val="00AF4391"/>
    <w:rsid w:val="00AF45CC"/>
    <w:rsid w:val="00AF6E1B"/>
    <w:rsid w:val="00B00415"/>
    <w:rsid w:val="00B01ADC"/>
    <w:rsid w:val="00B02135"/>
    <w:rsid w:val="00B02579"/>
    <w:rsid w:val="00B12D24"/>
    <w:rsid w:val="00B167D3"/>
    <w:rsid w:val="00B16ED3"/>
    <w:rsid w:val="00B23E48"/>
    <w:rsid w:val="00B249BC"/>
    <w:rsid w:val="00B25ED6"/>
    <w:rsid w:val="00B30E9B"/>
    <w:rsid w:val="00B40899"/>
    <w:rsid w:val="00B4092D"/>
    <w:rsid w:val="00B46586"/>
    <w:rsid w:val="00B46FE0"/>
    <w:rsid w:val="00B553FF"/>
    <w:rsid w:val="00B61B63"/>
    <w:rsid w:val="00B64AB6"/>
    <w:rsid w:val="00B65B51"/>
    <w:rsid w:val="00B66CB3"/>
    <w:rsid w:val="00B6760E"/>
    <w:rsid w:val="00B702B5"/>
    <w:rsid w:val="00B70A52"/>
    <w:rsid w:val="00B75449"/>
    <w:rsid w:val="00B80418"/>
    <w:rsid w:val="00B82C74"/>
    <w:rsid w:val="00B82DD1"/>
    <w:rsid w:val="00B9150C"/>
    <w:rsid w:val="00BA1609"/>
    <w:rsid w:val="00BB0D02"/>
    <w:rsid w:val="00BB317C"/>
    <w:rsid w:val="00BC019D"/>
    <w:rsid w:val="00BC5EBB"/>
    <w:rsid w:val="00BD35EA"/>
    <w:rsid w:val="00BD7446"/>
    <w:rsid w:val="00BE094C"/>
    <w:rsid w:val="00BE0D87"/>
    <w:rsid w:val="00BE3614"/>
    <w:rsid w:val="00BF2382"/>
    <w:rsid w:val="00BF6D33"/>
    <w:rsid w:val="00C0220E"/>
    <w:rsid w:val="00C17EA2"/>
    <w:rsid w:val="00C20191"/>
    <w:rsid w:val="00C22A42"/>
    <w:rsid w:val="00C32E62"/>
    <w:rsid w:val="00C342E1"/>
    <w:rsid w:val="00C35CB9"/>
    <w:rsid w:val="00C42E99"/>
    <w:rsid w:val="00C43A40"/>
    <w:rsid w:val="00C50FB1"/>
    <w:rsid w:val="00C560DD"/>
    <w:rsid w:val="00C71AFC"/>
    <w:rsid w:val="00C950D7"/>
    <w:rsid w:val="00C9569B"/>
    <w:rsid w:val="00C9765E"/>
    <w:rsid w:val="00CA04ED"/>
    <w:rsid w:val="00CA07A5"/>
    <w:rsid w:val="00CA0D91"/>
    <w:rsid w:val="00CA5A96"/>
    <w:rsid w:val="00CB0148"/>
    <w:rsid w:val="00CB45F1"/>
    <w:rsid w:val="00CB55F0"/>
    <w:rsid w:val="00CB76B1"/>
    <w:rsid w:val="00CC6470"/>
    <w:rsid w:val="00CD0845"/>
    <w:rsid w:val="00CD1809"/>
    <w:rsid w:val="00CD3BE8"/>
    <w:rsid w:val="00CE391B"/>
    <w:rsid w:val="00CE445F"/>
    <w:rsid w:val="00CE4876"/>
    <w:rsid w:val="00CE7A13"/>
    <w:rsid w:val="00CF0D3E"/>
    <w:rsid w:val="00D01A95"/>
    <w:rsid w:val="00D032A8"/>
    <w:rsid w:val="00D20143"/>
    <w:rsid w:val="00D22FC0"/>
    <w:rsid w:val="00D25005"/>
    <w:rsid w:val="00D25C17"/>
    <w:rsid w:val="00D27F63"/>
    <w:rsid w:val="00D35CBA"/>
    <w:rsid w:val="00D400ED"/>
    <w:rsid w:val="00D4494E"/>
    <w:rsid w:val="00D506C8"/>
    <w:rsid w:val="00D507AC"/>
    <w:rsid w:val="00D60712"/>
    <w:rsid w:val="00D6388C"/>
    <w:rsid w:val="00D64BCE"/>
    <w:rsid w:val="00D751FB"/>
    <w:rsid w:val="00D763D3"/>
    <w:rsid w:val="00D8504B"/>
    <w:rsid w:val="00D85641"/>
    <w:rsid w:val="00D8736F"/>
    <w:rsid w:val="00D8751F"/>
    <w:rsid w:val="00D9169A"/>
    <w:rsid w:val="00DA160F"/>
    <w:rsid w:val="00DA3E32"/>
    <w:rsid w:val="00DA5C71"/>
    <w:rsid w:val="00DB09B7"/>
    <w:rsid w:val="00DB1F90"/>
    <w:rsid w:val="00DB66F4"/>
    <w:rsid w:val="00DB75A5"/>
    <w:rsid w:val="00DC0549"/>
    <w:rsid w:val="00DC24CB"/>
    <w:rsid w:val="00DC2E88"/>
    <w:rsid w:val="00DC42BB"/>
    <w:rsid w:val="00DD1D1D"/>
    <w:rsid w:val="00DD23AB"/>
    <w:rsid w:val="00DD6D93"/>
    <w:rsid w:val="00DF6F9B"/>
    <w:rsid w:val="00DF7025"/>
    <w:rsid w:val="00DF7BC2"/>
    <w:rsid w:val="00E10260"/>
    <w:rsid w:val="00E112D9"/>
    <w:rsid w:val="00E11B99"/>
    <w:rsid w:val="00E13FCC"/>
    <w:rsid w:val="00E142B4"/>
    <w:rsid w:val="00E2184F"/>
    <w:rsid w:val="00E225D0"/>
    <w:rsid w:val="00E241C3"/>
    <w:rsid w:val="00E2780D"/>
    <w:rsid w:val="00E52470"/>
    <w:rsid w:val="00E579F2"/>
    <w:rsid w:val="00E6097B"/>
    <w:rsid w:val="00E60A62"/>
    <w:rsid w:val="00E64AB9"/>
    <w:rsid w:val="00E72340"/>
    <w:rsid w:val="00E72E1D"/>
    <w:rsid w:val="00E77B2A"/>
    <w:rsid w:val="00E81ECE"/>
    <w:rsid w:val="00E84260"/>
    <w:rsid w:val="00E905FA"/>
    <w:rsid w:val="00E9717A"/>
    <w:rsid w:val="00EB6F02"/>
    <w:rsid w:val="00EC1F2C"/>
    <w:rsid w:val="00EC5AF0"/>
    <w:rsid w:val="00EC7CDC"/>
    <w:rsid w:val="00ED7B74"/>
    <w:rsid w:val="00EE1175"/>
    <w:rsid w:val="00EE1FB0"/>
    <w:rsid w:val="00EE4ABC"/>
    <w:rsid w:val="00EE57DA"/>
    <w:rsid w:val="00EE7683"/>
    <w:rsid w:val="00EF00F4"/>
    <w:rsid w:val="00EF4115"/>
    <w:rsid w:val="00EF6CA2"/>
    <w:rsid w:val="00EF7342"/>
    <w:rsid w:val="00F0036F"/>
    <w:rsid w:val="00F00592"/>
    <w:rsid w:val="00F007F1"/>
    <w:rsid w:val="00F05E7E"/>
    <w:rsid w:val="00F07B1D"/>
    <w:rsid w:val="00F14038"/>
    <w:rsid w:val="00F14926"/>
    <w:rsid w:val="00F241AF"/>
    <w:rsid w:val="00F31718"/>
    <w:rsid w:val="00F3265E"/>
    <w:rsid w:val="00F47530"/>
    <w:rsid w:val="00F50728"/>
    <w:rsid w:val="00F50AD4"/>
    <w:rsid w:val="00F53585"/>
    <w:rsid w:val="00F53652"/>
    <w:rsid w:val="00F5532E"/>
    <w:rsid w:val="00F63498"/>
    <w:rsid w:val="00F7186D"/>
    <w:rsid w:val="00F807AE"/>
    <w:rsid w:val="00F817B8"/>
    <w:rsid w:val="00F818A1"/>
    <w:rsid w:val="00F843E9"/>
    <w:rsid w:val="00F84DC9"/>
    <w:rsid w:val="00F86A2D"/>
    <w:rsid w:val="00F9280C"/>
    <w:rsid w:val="00FA1A49"/>
    <w:rsid w:val="00FA3C10"/>
    <w:rsid w:val="00FA78B3"/>
    <w:rsid w:val="00FB4470"/>
    <w:rsid w:val="00FB52AA"/>
    <w:rsid w:val="00FB6624"/>
    <w:rsid w:val="00FC32AE"/>
    <w:rsid w:val="00FC4004"/>
    <w:rsid w:val="00FD0DD1"/>
    <w:rsid w:val="00FD27EA"/>
    <w:rsid w:val="00FE6702"/>
    <w:rsid w:val="00FE6BBF"/>
    <w:rsid w:val="00FF36F8"/>
    <w:rsid w:val="00FF456C"/>
    <w:rsid w:val="00FF4940"/>
    <w:rsid w:val="00FF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F43"/>
  </w:style>
  <w:style w:type="paragraph" w:styleId="1">
    <w:name w:val="heading 1"/>
    <w:basedOn w:val="a"/>
    <w:next w:val="a"/>
    <w:qFormat/>
    <w:rsid w:val="00070D8A"/>
    <w:pPr>
      <w:keepNext/>
      <w:ind w:right="263"/>
      <w:jc w:val="center"/>
      <w:outlineLvl w:val="0"/>
    </w:pPr>
    <w:rPr>
      <w:b/>
      <w:bCs/>
      <w:spacing w:val="20"/>
      <w:w w:val="110"/>
      <w:sz w:val="48"/>
    </w:rPr>
  </w:style>
  <w:style w:type="paragraph" w:styleId="2">
    <w:name w:val="heading 2"/>
    <w:basedOn w:val="a"/>
    <w:next w:val="a"/>
    <w:qFormat/>
    <w:rsid w:val="00070D8A"/>
    <w:pPr>
      <w:keepNext/>
      <w:ind w:right="263"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070D8A"/>
    <w:pPr>
      <w:keepNext/>
      <w:ind w:right="263"/>
      <w:jc w:val="center"/>
      <w:outlineLvl w:val="2"/>
    </w:pPr>
    <w:rPr>
      <w:b/>
      <w:bCs/>
      <w:w w:val="80"/>
      <w:sz w:val="44"/>
    </w:rPr>
  </w:style>
  <w:style w:type="paragraph" w:styleId="4">
    <w:name w:val="heading 4"/>
    <w:basedOn w:val="a"/>
    <w:next w:val="a"/>
    <w:qFormat/>
    <w:rsid w:val="00070D8A"/>
    <w:pPr>
      <w:keepNext/>
      <w:jc w:val="center"/>
      <w:outlineLvl w:val="3"/>
    </w:pPr>
    <w:rPr>
      <w:shadow/>
      <w:sz w:val="52"/>
    </w:rPr>
  </w:style>
  <w:style w:type="paragraph" w:styleId="5">
    <w:name w:val="heading 5"/>
    <w:basedOn w:val="a"/>
    <w:next w:val="a"/>
    <w:qFormat/>
    <w:rsid w:val="00070D8A"/>
    <w:pPr>
      <w:keepNext/>
      <w:tabs>
        <w:tab w:val="left" w:pos="2552"/>
      </w:tabs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70D8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070D8A"/>
  </w:style>
  <w:style w:type="paragraph" w:styleId="a6">
    <w:name w:val="footer"/>
    <w:basedOn w:val="a"/>
    <w:rsid w:val="00070D8A"/>
    <w:pPr>
      <w:tabs>
        <w:tab w:val="center" w:pos="4677"/>
        <w:tab w:val="right" w:pos="9355"/>
      </w:tabs>
    </w:pPr>
  </w:style>
  <w:style w:type="paragraph" w:styleId="a7">
    <w:name w:val="No Spacing"/>
    <w:qFormat/>
    <w:rsid w:val="001B10D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8">
    <w:name w:val="Balloon Text"/>
    <w:basedOn w:val="a"/>
    <w:semiHidden/>
    <w:rsid w:val="00E2780D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locked/>
    <w:rsid w:val="006A63A1"/>
  </w:style>
  <w:style w:type="paragraph" w:styleId="a9">
    <w:name w:val="Normal (Web)"/>
    <w:basedOn w:val="a"/>
    <w:uiPriority w:val="99"/>
    <w:semiHidden/>
    <w:rsid w:val="00210195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uiPriority w:val="99"/>
    <w:qFormat/>
    <w:rsid w:val="00210195"/>
    <w:rPr>
      <w:b/>
      <w:bCs/>
    </w:rPr>
  </w:style>
  <w:style w:type="character" w:styleId="ab">
    <w:name w:val="Hyperlink"/>
    <w:basedOn w:val="a0"/>
    <w:uiPriority w:val="99"/>
    <w:rsid w:val="00B465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svetai.donland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nesvetai.donland.ru/Default.aspx?pageid=5509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rhitektura_rodionovonesvetaysk@mail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2;&#1077;&#1083;&#1080;&#1093;&#1086;&#1074;&#1072;\Application%20Data\Microsoft\&#1064;&#1072;&#1073;&#1083;&#1086;&#1085;&#1099;\POSTA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POSTAN</Template>
  <TotalTime>1715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постановления Главы Администрации Песчанокопского района (без шапки)</vt:lpstr>
    </vt:vector>
  </TitlesOfParts>
  <Company>Администрация района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постановления Главы Администрации Песчанокопского района (без шапки)</dc:title>
  <dc:creator>Мелихова</dc:creator>
  <cp:lastModifiedBy>555</cp:lastModifiedBy>
  <cp:revision>81</cp:revision>
  <cp:lastPrinted>2021-04-08T14:48:00Z</cp:lastPrinted>
  <dcterms:created xsi:type="dcterms:W3CDTF">2018-02-25T18:32:00Z</dcterms:created>
  <dcterms:modified xsi:type="dcterms:W3CDTF">2021-07-30T07:14:00Z</dcterms:modified>
</cp:coreProperties>
</file>